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yi</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2010 Raphael A. Finkel</w:t>
      </w:r>
    </w:p>
    <w:p>
      <w:pPr>
        <w:spacing w:line="240" w:lineRule="auto"/>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